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699168B4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CE2C39" w:rsidRPr="00CE2C39">
        <w:rPr>
          <w:rStyle w:val="FontStyle59"/>
          <w:b/>
          <w:bCs/>
          <w:sz w:val="20"/>
          <w:szCs w:val="20"/>
        </w:rPr>
        <w:t xml:space="preserve">ELOG/2/004955/26  </w:t>
      </w:r>
      <w:r>
        <w:rPr>
          <w:rStyle w:val="FontStyle59"/>
          <w:b/>
          <w:bCs/>
          <w:sz w:val="20"/>
          <w:szCs w:val="20"/>
        </w:rPr>
        <w:t>pn. „</w:t>
      </w:r>
      <w:r w:rsidR="00CE2C39" w:rsidRPr="00CE2C39">
        <w:rPr>
          <w:rStyle w:val="FontStyle59"/>
          <w:b/>
          <w:bCs/>
          <w:sz w:val="20"/>
          <w:szCs w:val="20"/>
        </w:rPr>
        <w:t>Modernizacja systemu sygnalizacji p.poż i gaszenia w ESP Żydowo – ekspertyza techniczna i projekt wstępny.”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0E3096B6" w14:textId="77777777" w:rsidR="00CE2C39" w:rsidRDefault="00704897" w:rsidP="00CE2C39">
      <w:pPr>
        <w:spacing w:before="120"/>
        <w:jc w:val="both"/>
        <w:rPr>
          <w:i/>
          <w:iCs/>
          <w:sz w:val="20"/>
          <w:szCs w:val="20"/>
        </w:rPr>
      </w:pPr>
      <w:r w:rsidRPr="00CE2C39">
        <w:rPr>
          <w:rStyle w:val="FontStyle59"/>
          <w:sz w:val="20"/>
          <w:szCs w:val="20"/>
        </w:rPr>
        <w:t>oświadczamy, że</w:t>
      </w:r>
      <w:r w:rsidR="000C2C05" w:rsidRPr="00CE2C39">
        <w:rPr>
          <w:rStyle w:val="FontStyle59"/>
          <w:sz w:val="20"/>
          <w:szCs w:val="20"/>
        </w:rPr>
        <w:t> </w:t>
      </w:r>
      <w:r w:rsidRPr="00CE2C39">
        <w:rPr>
          <w:rStyle w:val="FontStyle59"/>
          <w:sz w:val="20"/>
          <w:szCs w:val="20"/>
        </w:rPr>
        <w:t>zrealizowaliśmy następujące zamówienia, z</w:t>
      </w:r>
      <w:r w:rsidR="00252F31" w:rsidRPr="00CE2C39">
        <w:rPr>
          <w:rStyle w:val="FontStyle59"/>
          <w:sz w:val="20"/>
          <w:szCs w:val="20"/>
        </w:rPr>
        <w:t>godnie z warunkiem określonym w </w:t>
      </w:r>
      <w:r w:rsidR="00B621B4" w:rsidRPr="00CE2C39">
        <w:rPr>
          <w:rStyle w:val="FontStyle59"/>
          <w:sz w:val="20"/>
          <w:szCs w:val="20"/>
        </w:rPr>
        <w:t>Zapytani</w:t>
      </w:r>
      <w:r w:rsidR="009B173C" w:rsidRPr="00CE2C39">
        <w:rPr>
          <w:rStyle w:val="FontStyle59"/>
          <w:sz w:val="20"/>
          <w:szCs w:val="20"/>
        </w:rPr>
        <w:t>u</w:t>
      </w:r>
      <w:r w:rsidR="00B621B4" w:rsidRPr="00CE2C39">
        <w:rPr>
          <w:rStyle w:val="FontStyle59"/>
          <w:sz w:val="20"/>
          <w:szCs w:val="20"/>
        </w:rPr>
        <w:t xml:space="preserve"> Ofertow</w:t>
      </w:r>
      <w:r w:rsidR="009B173C" w:rsidRPr="00CE2C39">
        <w:rPr>
          <w:rStyle w:val="FontStyle59"/>
          <w:sz w:val="20"/>
          <w:szCs w:val="20"/>
        </w:rPr>
        <w:t>ym</w:t>
      </w:r>
      <w:r w:rsidRPr="00CE2C39">
        <w:rPr>
          <w:rStyle w:val="FontStyle59"/>
          <w:sz w:val="20"/>
          <w:szCs w:val="20"/>
        </w:rPr>
        <w:t xml:space="preserve"> pkt</w:t>
      </w:r>
      <w:r w:rsidR="00336114" w:rsidRPr="00CE2C39">
        <w:rPr>
          <w:rStyle w:val="FontStyle59"/>
          <w:sz w:val="20"/>
          <w:szCs w:val="20"/>
        </w:rPr>
        <w:t> </w:t>
      </w:r>
      <w:r w:rsidRPr="00CE2C39">
        <w:rPr>
          <w:rStyle w:val="FontStyle59"/>
          <w:sz w:val="20"/>
          <w:szCs w:val="20"/>
        </w:rPr>
        <w:t>6.</w:t>
      </w:r>
      <w:r w:rsidR="00B621B4" w:rsidRPr="00CE2C39">
        <w:rPr>
          <w:rStyle w:val="FontStyle59"/>
          <w:sz w:val="20"/>
          <w:szCs w:val="20"/>
        </w:rPr>
        <w:t>2.</w:t>
      </w:r>
      <w:r w:rsidR="008B05D6" w:rsidRPr="00CE2C39">
        <w:rPr>
          <w:rStyle w:val="FontStyle59"/>
          <w:sz w:val="20"/>
          <w:szCs w:val="20"/>
        </w:rPr>
        <w:t>4</w:t>
      </w:r>
      <w:r w:rsidR="009C6756" w:rsidRPr="00CE2C39">
        <w:rPr>
          <w:rStyle w:val="FontStyle59"/>
          <w:sz w:val="20"/>
          <w:szCs w:val="20"/>
        </w:rPr>
        <w:t>, tj</w:t>
      </w:r>
      <w:r w:rsidR="000C2C05" w:rsidRPr="00CE2C39">
        <w:rPr>
          <w:rStyle w:val="FontStyle59"/>
          <w:sz w:val="20"/>
          <w:szCs w:val="20"/>
        </w:rPr>
        <w:t>.</w:t>
      </w:r>
      <w:r w:rsidR="00CE2C39" w:rsidRPr="00CE2C39">
        <w:rPr>
          <w:rStyle w:val="FontStyle59"/>
          <w:sz w:val="20"/>
          <w:szCs w:val="20"/>
        </w:rPr>
        <w:t xml:space="preserve"> </w:t>
      </w:r>
      <w:r w:rsidR="00CE2C39" w:rsidRPr="00CE2C39">
        <w:rPr>
          <w:sz w:val="20"/>
          <w:szCs w:val="20"/>
        </w:rPr>
        <w:t>w</w:t>
      </w:r>
      <w:r w:rsidR="00CE2C39" w:rsidRPr="00CE2C39">
        <w:rPr>
          <w:i/>
          <w:iCs/>
          <w:sz w:val="20"/>
          <w:szCs w:val="20"/>
        </w:rPr>
        <w:t xml:space="preserve"> ciągu ostatnich 5 lat przed upływem terminu składania ofert należycie </w:t>
      </w:r>
      <w:r w:rsidR="00CE2C39" w:rsidRPr="00CE2C39">
        <w:rPr>
          <w:i/>
          <w:iCs/>
          <w:sz w:val="20"/>
          <w:szCs w:val="20"/>
        </w:rPr>
        <w:t>wykona</w:t>
      </w:r>
      <w:r w:rsidR="00CE2C39">
        <w:rPr>
          <w:i/>
          <w:iCs/>
          <w:sz w:val="20"/>
          <w:szCs w:val="20"/>
        </w:rPr>
        <w:t>liśmy</w:t>
      </w:r>
      <w:r w:rsidR="00CE2C39" w:rsidRPr="00CE2C39">
        <w:rPr>
          <w:i/>
          <w:iCs/>
          <w:sz w:val="20"/>
          <w:szCs w:val="20"/>
        </w:rPr>
        <w:t xml:space="preserve"> 2 zadania w zakres, któr</w:t>
      </w:r>
      <w:r w:rsidR="00CE2C39">
        <w:rPr>
          <w:i/>
          <w:iCs/>
          <w:sz w:val="20"/>
          <w:szCs w:val="20"/>
        </w:rPr>
        <w:t>ych</w:t>
      </w:r>
      <w:r w:rsidR="00CE2C39" w:rsidRPr="00CE2C39">
        <w:rPr>
          <w:i/>
          <w:iCs/>
          <w:sz w:val="20"/>
          <w:szCs w:val="20"/>
        </w:rPr>
        <w:t xml:space="preserve"> wchodziło: </w:t>
      </w:r>
    </w:p>
    <w:p w14:paraId="604E6963" w14:textId="3D3BC85E" w:rsidR="00CE2C39" w:rsidRDefault="00CE2C39" w:rsidP="00CE2C39">
      <w:pPr>
        <w:spacing w:before="12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6.2.4.1. </w:t>
      </w:r>
      <w:r w:rsidRPr="00CE2C39">
        <w:rPr>
          <w:i/>
          <w:iCs/>
          <w:sz w:val="20"/>
          <w:szCs w:val="20"/>
        </w:rPr>
        <w:t>wykonanie projektu instalacji sygnalizacji pożarowej zawierającej minimum 100 czujników pożaru i 1 system</w:t>
      </w:r>
      <w:r>
        <w:rPr>
          <w:i/>
          <w:iCs/>
          <w:sz w:val="20"/>
          <w:szCs w:val="20"/>
        </w:rPr>
        <w:t>u</w:t>
      </w:r>
      <w:r w:rsidRPr="00CE2C39">
        <w:rPr>
          <w:i/>
          <w:iCs/>
          <w:sz w:val="20"/>
          <w:szCs w:val="20"/>
        </w:rPr>
        <w:t xml:space="preserve"> aspiracyjn</w:t>
      </w:r>
      <w:r>
        <w:rPr>
          <w:i/>
          <w:iCs/>
          <w:sz w:val="20"/>
          <w:szCs w:val="20"/>
        </w:rPr>
        <w:t>ego</w:t>
      </w:r>
      <w:r w:rsidRPr="00CE2C39">
        <w:rPr>
          <w:i/>
          <w:iCs/>
          <w:sz w:val="20"/>
          <w:szCs w:val="20"/>
        </w:rPr>
        <w:t xml:space="preserve"> </w:t>
      </w:r>
    </w:p>
    <w:p w14:paraId="6A29BEE8" w14:textId="77777777" w:rsidR="00CE2C39" w:rsidRDefault="00CE2C39" w:rsidP="00CE2C39">
      <w:pPr>
        <w:spacing w:before="120"/>
        <w:jc w:val="both"/>
        <w:rPr>
          <w:i/>
          <w:iCs/>
          <w:sz w:val="20"/>
          <w:szCs w:val="20"/>
        </w:rPr>
      </w:pPr>
      <w:r w:rsidRPr="00CE2C39">
        <w:rPr>
          <w:i/>
          <w:iCs/>
          <w:sz w:val="20"/>
          <w:szCs w:val="20"/>
        </w:rPr>
        <w:t>lub</w:t>
      </w:r>
      <w:r w:rsidRPr="00CE2C39">
        <w:rPr>
          <w:i/>
          <w:iCs/>
          <w:sz w:val="20"/>
          <w:szCs w:val="20"/>
        </w:rPr>
        <w:t xml:space="preserve"> </w:t>
      </w:r>
    </w:p>
    <w:p w14:paraId="62DF6D24" w14:textId="77777777" w:rsidR="00CE2C39" w:rsidRDefault="00CE2C39" w:rsidP="00CE2C39">
      <w:pPr>
        <w:spacing w:before="12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6.2.4.2. </w:t>
      </w:r>
      <w:r w:rsidRPr="00CE2C39">
        <w:rPr>
          <w:i/>
          <w:iCs/>
          <w:sz w:val="20"/>
          <w:szCs w:val="20"/>
        </w:rPr>
        <w:t>wykonanie projektu układu gaszenia:</w:t>
      </w:r>
      <w:r w:rsidRPr="00CE2C39">
        <w:rPr>
          <w:i/>
          <w:iCs/>
          <w:sz w:val="20"/>
          <w:szCs w:val="20"/>
        </w:rPr>
        <w:t xml:space="preserve"> </w:t>
      </w:r>
    </w:p>
    <w:p w14:paraId="0EC1BA59" w14:textId="77777777" w:rsidR="00CE2C39" w:rsidRDefault="00CE2C39" w:rsidP="00CE2C39">
      <w:pPr>
        <w:spacing w:before="120"/>
        <w:jc w:val="both"/>
        <w:rPr>
          <w:i/>
          <w:iCs/>
          <w:sz w:val="20"/>
          <w:szCs w:val="20"/>
        </w:rPr>
      </w:pPr>
      <w:r w:rsidRPr="00CE2C39">
        <w:rPr>
          <w:i/>
          <w:iCs/>
          <w:sz w:val="20"/>
          <w:szCs w:val="20"/>
        </w:rPr>
        <w:t xml:space="preserve">- gazowego, opartego o mieszanki INERGEN, w ilości do najmniej 1500 l gazu w stanie sprężonym </w:t>
      </w:r>
    </w:p>
    <w:p w14:paraId="32FF8A66" w14:textId="4986078C" w:rsidR="00CE2C39" w:rsidRDefault="00CE2C39" w:rsidP="00CE2C39">
      <w:pPr>
        <w:spacing w:before="120"/>
        <w:jc w:val="both"/>
        <w:rPr>
          <w:i/>
          <w:iCs/>
          <w:sz w:val="20"/>
          <w:szCs w:val="20"/>
        </w:rPr>
      </w:pPr>
      <w:r w:rsidRPr="00CE2C39">
        <w:rPr>
          <w:i/>
          <w:iCs/>
          <w:sz w:val="20"/>
          <w:szCs w:val="20"/>
        </w:rPr>
        <w:t>L</w:t>
      </w:r>
      <w:r w:rsidRPr="00CE2C39">
        <w:rPr>
          <w:i/>
          <w:iCs/>
          <w:sz w:val="20"/>
          <w:szCs w:val="20"/>
        </w:rPr>
        <w:t>ub</w:t>
      </w:r>
    </w:p>
    <w:p w14:paraId="514313AD" w14:textId="39169930" w:rsidR="00CE2C39" w:rsidRPr="00CE2C39" w:rsidRDefault="00CE2C39" w:rsidP="00CE2C39">
      <w:pPr>
        <w:spacing w:before="120"/>
        <w:jc w:val="both"/>
        <w:rPr>
          <w:i/>
          <w:iCs/>
          <w:sz w:val="20"/>
          <w:szCs w:val="20"/>
        </w:rPr>
      </w:pPr>
      <w:r w:rsidRPr="00CE2C39">
        <w:rPr>
          <w:i/>
          <w:iCs/>
          <w:sz w:val="20"/>
          <w:szCs w:val="20"/>
        </w:rPr>
        <w:t xml:space="preserve"> </w:t>
      </w:r>
      <w:r w:rsidRPr="00CE2C39">
        <w:rPr>
          <w:i/>
          <w:iCs/>
          <w:sz w:val="20"/>
          <w:szCs w:val="20"/>
        </w:rPr>
        <w:t>- mgły wodnej zawierającej minimum 130 dysz wodnych</w:t>
      </w:r>
      <w:r w:rsidRPr="00CE2C39">
        <w:rPr>
          <w:i/>
          <w:iCs/>
          <w:sz w:val="20"/>
          <w:szCs w:val="20"/>
        </w:rPr>
        <w:t>.</w:t>
      </w:r>
    </w:p>
    <w:p w14:paraId="75763392" w14:textId="1556AFDD" w:rsidR="003C5997" w:rsidRPr="00870132" w:rsidRDefault="003C59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</w:p>
    <w:tbl>
      <w:tblPr>
        <w:tblW w:w="98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85"/>
        <w:gridCol w:w="2219"/>
        <w:gridCol w:w="2219"/>
        <w:gridCol w:w="1750"/>
      </w:tblGrid>
      <w:tr w:rsidR="0082410E" w:rsidRPr="004B79AB" w14:paraId="6A279C12" w14:textId="77777777" w:rsidTr="0082410E">
        <w:trPr>
          <w:trHeight w:val="116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46E76" w14:textId="500E4E60" w:rsidR="0082410E" w:rsidRPr="00CE2C39" w:rsidRDefault="0082410E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CE2C39">
              <w:rPr>
                <w:rStyle w:val="FontStyle58"/>
                <w:b/>
                <w:sz w:val="22"/>
                <w:szCs w:val="22"/>
              </w:rPr>
              <w:t>Dot. zakresu</w:t>
            </w:r>
          </w:p>
          <w:p w14:paraId="102F83DB" w14:textId="00A83D86" w:rsidR="0082410E" w:rsidRPr="009C6756" w:rsidRDefault="0082410E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CE2C39">
              <w:rPr>
                <w:rStyle w:val="FontStyle58"/>
                <w:b/>
                <w:sz w:val="22"/>
                <w:szCs w:val="22"/>
              </w:rPr>
              <w:t>pkt 6.2.</w:t>
            </w:r>
            <w:r w:rsidR="008B05D6" w:rsidRPr="00CE2C39">
              <w:rPr>
                <w:rStyle w:val="FontStyle58"/>
                <w:b/>
                <w:sz w:val="22"/>
                <w:szCs w:val="22"/>
              </w:rPr>
              <w:t>4.</w:t>
            </w:r>
            <w:r w:rsidR="0078438A" w:rsidRPr="00CE2C39">
              <w:rPr>
                <w:rStyle w:val="FontStyle58"/>
                <w:b/>
                <w:sz w:val="22"/>
                <w:szCs w:val="22"/>
              </w:rPr>
              <w:t>1</w:t>
            </w:r>
            <w:r w:rsidR="00CE2C39" w:rsidRPr="00CE2C39">
              <w:rPr>
                <w:rStyle w:val="FontStyle58"/>
                <w:b/>
                <w:sz w:val="22"/>
                <w:szCs w:val="22"/>
              </w:rPr>
              <w:t>.1</w:t>
            </w:r>
            <w:r w:rsidR="0078438A" w:rsidRPr="00CE2C39">
              <w:rPr>
                <w:rStyle w:val="FontStyle58"/>
                <w:b/>
                <w:sz w:val="22"/>
                <w:szCs w:val="22"/>
              </w:rPr>
              <w:t>/6.2.4.</w:t>
            </w:r>
            <w:r w:rsidR="00CE2C39" w:rsidRPr="00CE2C39">
              <w:rPr>
                <w:rStyle w:val="FontStyle58"/>
                <w:b/>
                <w:sz w:val="22"/>
                <w:szCs w:val="22"/>
              </w:rPr>
              <w:t>1.</w:t>
            </w:r>
            <w:r w:rsidR="0078438A" w:rsidRPr="00CE2C39">
              <w:rPr>
                <w:rStyle w:val="FontStyle58"/>
                <w:b/>
                <w:sz w:val="22"/>
                <w:szCs w:val="22"/>
              </w:rPr>
              <w:t>2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82410E" w:rsidRPr="004B79AB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82410E" w:rsidRPr="004B79AB" w14:paraId="159A8E3E" w14:textId="77777777" w:rsidTr="000C2C05">
        <w:trPr>
          <w:trHeight w:val="224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82410E" w:rsidRPr="004B79AB" w:rsidRDefault="0082410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82410E" w:rsidRPr="004B79AB" w:rsidRDefault="0082410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336DE" w14:textId="77777777" w:rsidR="0082410E" w:rsidRPr="0082410E" w:rsidRDefault="0082410E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CE2C39" w:rsidRPr="004B79AB" w14:paraId="5CF5528F" w14:textId="77777777" w:rsidTr="000C2C05">
        <w:trPr>
          <w:trHeight w:val="224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B006" w14:textId="012A8834" w:rsidR="00CE2C39" w:rsidRPr="004B79AB" w:rsidRDefault="00CE2C39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 xml:space="preserve">2. 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BA7DA" w14:textId="77777777" w:rsidR="00CE2C39" w:rsidRPr="004B79AB" w:rsidRDefault="00CE2C39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32F96" w14:textId="77777777" w:rsidR="00CE2C39" w:rsidRPr="0082410E" w:rsidRDefault="00CE2C39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55BB7" w14:textId="77777777" w:rsidR="00CE2C39" w:rsidRPr="004B79AB" w:rsidRDefault="00CE2C39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6D98" w14:textId="77777777" w:rsidR="00CE2C39" w:rsidRPr="004B79AB" w:rsidRDefault="00CE2C39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lastRenderedPageBreak/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4685A386" w14:textId="77777777" w:rsidR="008A5882" w:rsidRPr="00C764C5" w:rsidRDefault="008A5882" w:rsidP="008A5882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C5D91"/>
    <w:rsid w:val="00537EBA"/>
    <w:rsid w:val="005446CF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B52F7E"/>
    <w:rsid w:val="00B621B4"/>
    <w:rsid w:val="00B66998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2C3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0285A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230</Words>
  <Characters>1799</Characters>
  <Application>Microsoft Office Word</Application>
  <DocSecurity>0</DocSecurity>
  <Lines>64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2020-05-13T11:13:00Z</cp:lastPrinted>
  <dcterms:created xsi:type="dcterms:W3CDTF">2024-12-10T08:55:00Z</dcterms:created>
  <dcterms:modified xsi:type="dcterms:W3CDTF">2026-03-31T11:26:00Z</dcterms:modified>
</cp:coreProperties>
</file>